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8213" w14:textId="10712E8B" w:rsidR="00A44D33" w:rsidRDefault="00000000">
      <w:pPr>
        <w:spacing w:before="41" w:line="254" w:lineRule="auto"/>
        <w:ind w:left="243" w:right="34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înscriere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în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„Registrul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Evidență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i/>
        </w:rPr>
        <w:t>Sistemelor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Individuale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 xml:space="preserve">Adecvate </w:t>
      </w:r>
      <w:r>
        <w:rPr>
          <w:rFonts w:ascii="Calibri" w:hAnsi="Calibri"/>
          <w:b/>
        </w:rPr>
        <w:t>(SIA)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pentru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u w:val="single"/>
        </w:rPr>
        <w:t>Epurarea</w:t>
      </w:r>
      <w:r>
        <w:rPr>
          <w:rFonts w:ascii="Calibri" w:hAnsi="Calibri"/>
          <w:b/>
        </w:rPr>
        <w:t xml:space="preserve"> Apelor Uzate" al </w:t>
      </w:r>
      <w:r w:rsidR="004D2444">
        <w:rPr>
          <w:rFonts w:ascii="Calibri" w:hAnsi="Calibri"/>
          <w:b/>
        </w:rPr>
        <w:t>Comunei Biertan</w:t>
      </w:r>
    </w:p>
    <w:p w14:paraId="23C0F343" w14:textId="77777777" w:rsidR="00A44D33" w:rsidRDefault="00000000">
      <w:pPr>
        <w:spacing w:before="247" w:line="247" w:lineRule="auto"/>
        <w:ind w:left="221" w:right="345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Conform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HG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nr.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714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z w:val="18"/>
        </w:rPr>
        <w:t>din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26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mai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2022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privind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aprobarea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Criteriilor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pentru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autorizarea,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construcţia,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înscrierea/înregistrarea, controlul, exploatarea şi întreţinerea sistemelor individuale adecvate de colectare şi epurare a apelor uzate.</w:t>
      </w:r>
    </w:p>
    <w:p w14:paraId="3C411B72" w14:textId="77777777" w:rsidR="00A44D33" w:rsidRDefault="00A44D33">
      <w:pPr>
        <w:pStyle w:val="BodyText"/>
        <w:rPr>
          <w:rFonts w:ascii="Calibri"/>
          <w:sz w:val="18"/>
        </w:rPr>
      </w:pPr>
    </w:p>
    <w:p w14:paraId="28C6B08B" w14:textId="77777777" w:rsidR="00A44D33" w:rsidRDefault="00A44D33">
      <w:pPr>
        <w:pStyle w:val="BodyText"/>
        <w:spacing w:before="96"/>
        <w:rPr>
          <w:rFonts w:ascii="Calibri"/>
          <w:sz w:val="18"/>
        </w:rPr>
      </w:pPr>
    </w:p>
    <w:p w14:paraId="696F8CF3" w14:textId="77777777" w:rsidR="00A44D33" w:rsidRDefault="00000000">
      <w:pPr>
        <w:pStyle w:val="ListParagraph"/>
        <w:numPr>
          <w:ilvl w:val="0"/>
          <w:numId w:val="1"/>
        </w:numPr>
        <w:tabs>
          <w:tab w:val="left" w:pos="299"/>
          <w:tab w:val="left" w:pos="9622"/>
        </w:tabs>
        <w:ind w:left="299" w:hanging="145"/>
        <w:rPr>
          <w:sz w:val="20"/>
        </w:rPr>
      </w:pPr>
      <w:r>
        <w:rPr>
          <w:sz w:val="20"/>
        </w:rPr>
        <w:t>Nume</w:t>
      </w:r>
      <w:r>
        <w:rPr>
          <w:spacing w:val="-4"/>
          <w:sz w:val="20"/>
        </w:rPr>
        <w:t xml:space="preserve"> </w:t>
      </w:r>
      <w:r>
        <w:rPr>
          <w:sz w:val="20"/>
        </w:rPr>
        <w:t>proprietar</w:t>
      </w:r>
      <w:r>
        <w:rPr>
          <w:spacing w:val="-3"/>
          <w:sz w:val="20"/>
        </w:rPr>
        <w:t xml:space="preserve"> </w:t>
      </w:r>
      <w:r>
        <w:rPr>
          <w:sz w:val="20"/>
        </w:rPr>
        <w:t>SIA</w:t>
      </w:r>
      <w:r>
        <w:rPr>
          <w:spacing w:val="-2"/>
          <w:sz w:val="20"/>
        </w:rPr>
        <w:t xml:space="preserve"> </w:t>
      </w:r>
      <w:r>
        <w:rPr>
          <w:sz w:val="20"/>
        </w:rPr>
        <w:t>(pers.</w:t>
      </w:r>
      <w:r>
        <w:rPr>
          <w:spacing w:val="-3"/>
          <w:sz w:val="20"/>
        </w:rPr>
        <w:t xml:space="preserve"> </w:t>
      </w:r>
      <w:r>
        <w:rPr>
          <w:sz w:val="20"/>
        </w:rPr>
        <w:t>fizică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juridică): </w:t>
      </w:r>
      <w:r>
        <w:rPr>
          <w:sz w:val="20"/>
          <w:u w:val="single"/>
        </w:rPr>
        <w:tab/>
      </w:r>
    </w:p>
    <w:p w14:paraId="777F38EA" w14:textId="77777777" w:rsidR="00A44D33" w:rsidRDefault="00A44D33">
      <w:pPr>
        <w:pStyle w:val="BodyText"/>
        <w:spacing w:before="41"/>
        <w:rPr>
          <w:rFonts w:ascii="Calibri"/>
          <w:i w:val="0"/>
          <w:sz w:val="20"/>
        </w:rPr>
      </w:pPr>
    </w:p>
    <w:p w14:paraId="66B765C3" w14:textId="77777777" w:rsidR="00A44D33" w:rsidRDefault="00000000">
      <w:pPr>
        <w:pStyle w:val="ListParagraph"/>
        <w:numPr>
          <w:ilvl w:val="0"/>
          <w:numId w:val="1"/>
        </w:numPr>
        <w:tabs>
          <w:tab w:val="left" w:pos="299"/>
          <w:tab w:val="left" w:pos="5784"/>
        </w:tabs>
        <w:ind w:left="299" w:hanging="145"/>
        <w:rPr>
          <w:sz w:val="20"/>
        </w:rPr>
      </w:pPr>
      <w:r>
        <w:rPr>
          <w:sz w:val="20"/>
        </w:rPr>
        <w:t xml:space="preserve">CNP/CUI: </w:t>
      </w:r>
      <w:r>
        <w:rPr>
          <w:sz w:val="20"/>
          <w:u w:val="single"/>
        </w:rPr>
        <w:tab/>
      </w:r>
    </w:p>
    <w:p w14:paraId="24C7D451" w14:textId="77777777" w:rsidR="00A44D33" w:rsidRDefault="00A44D33">
      <w:pPr>
        <w:pStyle w:val="BodyText"/>
        <w:spacing w:before="41"/>
        <w:rPr>
          <w:rFonts w:ascii="Calibri"/>
          <w:i w:val="0"/>
          <w:sz w:val="20"/>
        </w:rPr>
      </w:pPr>
    </w:p>
    <w:p w14:paraId="2128DF2D" w14:textId="77777777" w:rsidR="00A44D33" w:rsidRDefault="00000000">
      <w:pPr>
        <w:pStyle w:val="ListParagraph"/>
        <w:numPr>
          <w:ilvl w:val="0"/>
          <w:numId w:val="1"/>
        </w:numPr>
        <w:tabs>
          <w:tab w:val="left" w:pos="299"/>
          <w:tab w:val="left" w:pos="8245"/>
          <w:tab w:val="left" w:pos="9524"/>
        </w:tabs>
        <w:ind w:left="299" w:hanging="145"/>
        <w:rPr>
          <w:sz w:val="20"/>
        </w:rPr>
      </w:pPr>
      <w:r>
        <w:rPr>
          <w:sz w:val="20"/>
        </w:rPr>
        <w:t>Adresa</w:t>
      </w:r>
      <w:r>
        <w:rPr>
          <w:spacing w:val="-9"/>
          <w:sz w:val="20"/>
        </w:rPr>
        <w:t xml:space="preserve"> </w:t>
      </w:r>
      <w:r>
        <w:rPr>
          <w:sz w:val="20"/>
        </w:rPr>
        <w:t>completă: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Strada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Nr.</w:t>
      </w:r>
      <w:r>
        <w:rPr>
          <w:sz w:val="20"/>
          <w:u w:val="single"/>
        </w:rPr>
        <w:tab/>
      </w:r>
    </w:p>
    <w:p w14:paraId="38067A38" w14:textId="77777777" w:rsidR="00A44D33" w:rsidRDefault="00A44D33">
      <w:pPr>
        <w:pStyle w:val="BodyText"/>
        <w:spacing w:before="41"/>
        <w:rPr>
          <w:rFonts w:ascii="Calibri"/>
          <w:i w:val="0"/>
          <w:sz w:val="20"/>
        </w:rPr>
      </w:pPr>
    </w:p>
    <w:p w14:paraId="6B8B8B03" w14:textId="77777777" w:rsidR="00A44D33" w:rsidRDefault="00000000">
      <w:pPr>
        <w:pStyle w:val="ListParagraph"/>
        <w:numPr>
          <w:ilvl w:val="0"/>
          <w:numId w:val="1"/>
        </w:numPr>
        <w:tabs>
          <w:tab w:val="left" w:pos="299"/>
          <w:tab w:val="left" w:pos="4111"/>
          <w:tab w:val="left" w:pos="4467"/>
          <w:tab w:val="left" w:pos="8244"/>
        </w:tabs>
        <w:ind w:left="299" w:hanging="145"/>
        <w:rPr>
          <w:sz w:val="20"/>
        </w:rPr>
      </w:pPr>
      <w:r>
        <w:rPr>
          <w:sz w:val="20"/>
        </w:rPr>
        <w:t xml:space="preserve">Telefon: </w:t>
      </w:r>
      <w:r>
        <w:rPr>
          <w:sz w:val="20"/>
          <w:u w:val="single"/>
        </w:rPr>
        <w:tab/>
      </w:r>
      <w:r>
        <w:rPr>
          <w:sz w:val="20"/>
        </w:rPr>
        <w:t xml:space="preserve"> •</w:t>
      </w:r>
      <w:r>
        <w:rPr>
          <w:sz w:val="20"/>
        </w:rPr>
        <w:tab/>
        <w:t>Email: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14:paraId="6360D5AB" w14:textId="77777777" w:rsidR="00A44D33" w:rsidRDefault="00A44D33">
      <w:pPr>
        <w:pStyle w:val="BodyText"/>
        <w:spacing w:before="41"/>
        <w:rPr>
          <w:rFonts w:ascii="Calibri"/>
          <w:i w:val="0"/>
          <w:sz w:val="20"/>
        </w:rPr>
      </w:pPr>
    </w:p>
    <w:p w14:paraId="14F1EA66" w14:textId="77777777" w:rsidR="00A44D33" w:rsidRDefault="00000000">
      <w:pPr>
        <w:pStyle w:val="ListParagraph"/>
        <w:numPr>
          <w:ilvl w:val="0"/>
          <w:numId w:val="1"/>
        </w:numPr>
        <w:tabs>
          <w:tab w:val="left" w:pos="299"/>
        </w:tabs>
        <w:ind w:left="299" w:hanging="145"/>
        <w:rPr>
          <w:sz w:val="20"/>
        </w:rPr>
      </w:pPr>
      <w:r>
        <w:rPr>
          <w:sz w:val="20"/>
        </w:rPr>
        <w:t>Activitate</w:t>
      </w:r>
      <w:r>
        <w:rPr>
          <w:spacing w:val="-7"/>
          <w:sz w:val="20"/>
        </w:rPr>
        <w:t xml:space="preserve"> </w:t>
      </w:r>
      <w:r>
        <w:rPr>
          <w:sz w:val="20"/>
        </w:rPr>
        <w:t>principală</w:t>
      </w:r>
      <w:r>
        <w:rPr>
          <w:spacing w:val="-6"/>
          <w:sz w:val="20"/>
        </w:rPr>
        <w:t xml:space="preserve"> </w:t>
      </w:r>
      <w:r>
        <w:rPr>
          <w:sz w:val="20"/>
        </w:rPr>
        <w:t>conform</w:t>
      </w:r>
      <w:r>
        <w:rPr>
          <w:spacing w:val="-4"/>
          <w:sz w:val="20"/>
        </w:rPr>
        <w:t xml:space="preserve"> </w:t>
      </w:r>
      <w:r>
        <w:rPr>
          <w:sz w:val="20"/>
        </w:rPr>
        <w:t>Cod</w:t>
      </w:r>
      <w:r>
        <w:rPr>
          <w:spacing w:val="-6"/>
          <w:sz w:val="20"/>
        </w:rPr>
        <w:t xml:space="preserve"> </w:t>
      </w:r>
      <w:r>
        <w:rPr>
          <w:sz w:val="20"/>
        </w:rPr>
        <w:t>CAEN</w:t>
      </w:r>
      <w:r>
        <w:rPr>
          <w:spacing w:val="-6"/>
          <w:sz w:val="20"/>
        </w:rPr>
        <w:t xml:space="preserve"> </w:t>
      </w:r>
      <w:r>
        <w:rPr>
          <w:sz w:val="20"/>
        </w:rPr>
        <w:t>(acest</w:t>
      </w:r>
      <w:r>
        <w:rPr>
          <w:spacing w:val="-6"/>
          <w:sz w:val="20"/>
        </w:rPr>
        <w:t xml:space="preserve"> </w:t>
      </w:r>
      <w:r>
        <w:rPr>
          <w:sz w:val="20"/>
        </w:rPr>
        <w:t>câmp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numai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persoane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juridice):</w:t>
      </w:r>
    </w:p>
    <w:p w14:paraId="1FBA0666" w14:textId="77777777" w:rsidR="00A44D33" w:rsidRDefault="00000000">
      <w:pPr>
        <w:pStyle w:val="BodyText"/>
        <w:spacing w:before="14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E495CF" wp14:editId="1A5409B5">
                <wp:simplePos x="0" y="0"/>
                <wp:positionH relativeFrom="page">
                  <wp:posOffset>1019860</wp:posOffset>
                </wp:positionH>
                <wp:positionV relativeFrom="paragraph">
                  <wp:posOffset>265871</wp:posOffset>
                </wp:positionV>
                <wp:extent cx="5963920" cy="9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920" cy="9525"/>
                          <a:chOff x="0" y="0"/>
                          <a:chExt cx="596392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667"/>
                            <a:ext cx="527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135">
                                <a:moveTo>
                                  <a:pt x="0" y="0"/>
                                </a:moveTo>
                                <a:lnTo>
                                  <a:pt x="5270666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89245" y="4667"/>
                            <a:ext cx="674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>
                                <a:moveTo>
                                  <a:pt x="0" y="0"/>
                                </a:moveTo>
                                <a:lnTo>
                                  <a:pt x="674091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937CC" id="Group 2" o:spid="_x0000_s1026" style="position:absolute;margin-left:80.3pt;margin-top:20.95pt;width:469.6pt;height:.75pt;z-index:-15728640;mso-wrap-distance-left:0;mso-wrap-distance-right:0;mso-position-horizontal-relative:page" coordsize="59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">
                <v:shape id="Graphic 3" o:spid="_x0000_s1027" style="position:absolute;top:46;width:52711;height:13;visibility:visible;mso-wrap-style:square;v-text-anchor:top" coordsize="5271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" path="m,l5270666,e" filled="f" strokeweight=".25928mm">
                  <v:stroke dashstyle="3 1"/>
                  <v:path arrowok="t"/>
                </v:shape>
                <v:shape id="Graphic 4" o:spid="_x0000_s1028" style="position:absolute;left:52892;top:46;width:6744;height:13;visibility:visible;mso-wrap-style:square;v-text-anchor:top" coordsize="674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" path="m,l674091,e" filled="f" strokeweight=".25928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E944B80" w14:textId="77777777" w:rsidR="00A44D33" w:rsidRDefault="00A44D33">
      <w:pPr>
        <w:pStyle w:val="BodyText"/>
        <w:spacing w:before="98"/>
        <w:rPr>
          <w:rFonts w:ascii="Calibri"/>
          <w:i w:val="0"/>
          <w:sz w:val="20"/>
        </w:rPr>
      </w:pPr>
    </w:p>
    <w:p w14:paraId="5A213C2C" w14:textId="77777777" w:rsidR="00A44D33" w:rsidRDefault="00000000">
      <w:pPr>
        <w:pStyle w:val="ListParagraph"/>
        <w:numPr>
          <w:ilvl w:val="0"/>
          <w:numId w:val="1"/>
        </w:numPr>
        <w:tabs>
          <w:tab w:val="left" w:pos="449"/>
        </w:tabs>
        <w:ind w:left="449" w:hanging="295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autorizaţie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mediu?</w:t>
      </w:r>
      <w:r>
        <w:rPr>
          <w:spacing w:val="-6"/>
          <w:sz w:val="20"/>
        </w:rPr>
        <w:t xml:space="preserve"> </w:t>
      </w:r>
      <w:r>
        <w:rPr>
          <w:sz w:val="20"/>
        </w:rPr>
        <w:t>(acest</w:t>
      </w:r>
      <w:r>
        <w:rPr>
          <w:spacing w:val="-5"/>
          <w:sz w:val="20"/>
        </w:rPr>
        <w:t xml:space="preserve"> </w:t>
      </w:r>
      <w:r>
        <w:rPr>
          <w:sz w:val="20"/>
        </w:rPr>
        <w:t>câmp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sz w:val="20"/>
        </w:rPr>
        <w:t>numai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persoane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juridice):</w:t>
      </w:r>
    </w:p>
    <w:p w14:paraId="480E598C" w14:textId="77777777" w:rsidR="00A44D33" w:rsidRDefault="00000000">
      <w:pPr>
        <w:tabs>
          <w:tab w:val="left" w:pos="1956"/>
          <w:tab w:val="left" w:pos="9721"/>
        </w:tabs>
        <w:spacing w:before="12"/>
        <w:ind w:left="533"/>
        <w:rPr>
          <w:rFonts w:ascii="Calibri" w:hAnsi="Calibri"/>
          <w:position w:val="1"/>
          <w:sz w:val="20"/>
        </w:rPr>
      </w:pPr>
      <w:r>
        <w:rPr>
          <w:noProof/>
        </w:rPr>
        <w:drawing>
          <wp:inline distT="0" distB="0" distL="0" distR="0" wp14:anchorId="250520A0" wp14:editId="50C1529F">
            <wp:extent cx="136525" cy="10032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rFonts w:ascii="Calibri" w:hAnsi="Calibri"/>
          <w:b/>
          <w:position w:val="1"/>
        </w:rPr>
        <w:t>Da</w:t>
      </w:r>
      <w:r>
        <w:rPr>
          <w:rFonts w:ascii="Calibri" w:hAnsi="Calibri"/>
          <w:b/>
          <w:position w:val="1"/>
        </w:rPr>
        <w:tab/>
      </w:r>
      <w:r>
        <w:rPr>
          <w:rFonts w:ascii="Calibri" w:hAnsi="Calibri"/>
          <w:position w:val="1"/>
          <w:sz w:val="20"/>
        </w:rPr>
        <w:t>Numărul şi data (dacă există):</w:t>
      </w:r>
      <w:r>
        <w:rPr>
          <w:rFonts w:ascii="Calibri" w:hAnsi="Calibri"/>
          <w:spacing w:val="52"/>
          <w:position w:val="1"/>
          <w:sz w:val="20"/>
        </w:rPr>
        <w:t xml:space="preserve"> </w:t>
      </w:r>
      <w:r>
        <w:rPr>
          <w:rFonts w:ascii="Calibri" w:hAnsi="Calibri"/>
          <w:position w:val="1"/>
          <w:sz w:val="20"/>
          <w:u w:val="single"/>
        </w:rPr>
        <w:tab/>
      </w:r>
    </w:p>
    <w:p w14:paraId="698E2979" w14:textId="77777777" w:rsidR="00A44D33" w:rsidRDefault="00000000">
      <w:pPr>
        <w:spacing w:before="11"/>
        <w:ind w:left="533"/>
        <w:rPr>
          <w:rFonts w:ascii="Calibri"/>
          <w:b/>
        </w:rPr>
      </w:pPr>
      <w:r>
        <w:rPr>
          <w:noProof/>
          <w:position w:val="-3"/>
        </w:rPr>
        <w:drawing>
          <wp:inline distT="0" distB="0" distL="0" distR="0" wp14:anchorId="238B75F4" wp14:editId="3838E377">
            <wp:extent cx="136525" cy="11557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rFonts w:ascii="Calibri"/>
          <w:b/>
        </w:rPr>
        <w:t>Nu</w:t>
      </w:r>
    </w:p>
    <w:p w14:paraId="0DD9EA17" w14:textId="77777777" w:rsidR="00A44D33" w:rsidRDefault="00A44D33">
      <w:pPr>
        <w:pStyle w:val="BodyText"/>
        <w:spacing w:before="25"/>
        <w:rPr>
          <w:rFonts w:ascii="Calibri"/>
          <w:b/>
          <w:i w:val="0"/>
          <w:sz w:val="22"/>
        </w:rPr>
      </w:pPr>
    </w:p>
    <w:p w14:paraId="7BF633BE" w14:textId="77777777" w:rsidR="00A44D33" w:rsidRDefault="00000000">
      <w:pPr>
        <w:pStyle w:val="ListParagraph"/>
        <w:numPr>
          <w:ilvl w:val="0"/>
          <w:numId w:val="1"/>
        </w:numPr>
        <w:tabs>
          <w:tab w:val="left" w:pos="330"/>
          <w:tab w:val="left" w:pos="5391"/>
        </w:tabs>
        <w:spacing w:before="1"/>
        <w:ind w:left="330" w:hanging="176"/>
        <w:rPr>
          <w:sz w:val="20"/>
        </w:rPr>
      </w:pPr>
      <w:r>
        <w:rPr>
          <w:sz w:val="20"/>
        </w:rPr>
        <w:t>Număr de persoane deservite de SIA (locuitori):</w:t>
      </w:r>
      <w:r>
        <w:rPr>
          <w:spacing w:val="36"/>
          <w:sz w:val="20"/>
        </w:rPr>
        <w:t xml:space="preserve"> </w:t>
      </w:r>
      <w:r>
        <w:rPr>
          <w:sz w:val="20"/>
          <w:u w:val="single"/>
        </w:rPr>
        <w:tab/>
      </w:r>
    </w:p>
    <w:p w14:paraId="2F2BF37D" w14:textId="77777777" w:rsidR="00A44D33" w:rsidRDefault="00A44D33">
      <w:pPr>
        <w:pStyle w:val="BodyText"/>
        <w:spacing w:before="40"/>
        <w:rPr>
          <w:rFonts w:ascii="Calibri"/>
          <w:i w:val="0"/>
          <w:sz w:val="20"/>
        </w:rPr>
      </w:pPr>
    </w:p>
    <w:p w14:paraId="4428D8CD" w14:textId="77777777" w:rsidR="00A44D33" w:rsidRDefault="00000000">
      <w:pPr>
        <w:pStyle w:val="ListParagraph"/>
        <w:numPr>
          <w:ilvl w:val="0"/>
          <w:numId w:val="1"/>
        </w:numPr>
        <w:tabs>
          <w:tab w:val="left" w:pos="330"/>
        </w:tabs>
        <w:spacing w:before="1"/>
        <w:ind w:left="330" w:hanging="176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autorizaţie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construire</w:t>
      </w:r>
      <w:r>
        <w:rPr>
          <w:spacing w:val="-7"/>
          <w:sz w:val="20"/>
        </w:rPr>
        <w:t xml:space="preserve"> </w:t>
      </w:r>
      <w:r>
        <w:rPr>
          <w:sz w:val="20"/>
        </w:rPr>
        <w:t>pentru</w:t>
      </w:r>
      <w:r>
        <w:rPr>
          <w:spacing w:val="-5"/>
          <w:sz w:val="20"/>
        </w:rPr>
        <w:t xml:space="preserve"> </w:t>
      </w:r>
      <w:r>
        <w:rPr>
          <w:sz w:val="20"/>
        </w:rPr>
        <w:t>sistemele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colectare?</w:t>
      </w:r>
    </w:p>
    <w:p w14:paraId="6E121ADE" w14:textId="77777777" w:rsidR="00A44D33" w:rsidRDefault="00000000">
      <w:pPr>
        <w:tabs>
          <w:tab w:val="left" w:pos="1956"/>
          <w:tab w:val="left" w:pos="8245"/>
        </w:tabs>
        <w:spacing w:before="8"/>
        <w:ind w:left="575"/>
        <w:rPr>
          <w:rFonts w:ascii="Calibri" w:hAnsi="Calibri"/>
          <w:sz w:val="20"/>
        </w:rPr>
      </w:pPr>
      <w:r>
        <w:rPr>
          <w:noProof/>
          <w:position w:val="-5"/>
        </w:rPr>
        <w:drawing>
          <wp:inline distT="0" distB="0" distL="0" distR="0" wp14:anchorId="797B0D31" wp14:editId="00B5FD27">
            <wp:extent cx="146684" cy="12572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</w:rPr>
        <w:tab/>
      </w:r>
      <w:r>
        <w:rPr>
          <w:rFonts w:ascii="Calibri" w:hAnsi="Calibri"/>
          <w:sz w:val="20"/>
        </w:rPr>
        <w:t>Numărul şi data (dacă există):</w:t>
      </w:r>
      <w:r>
        <w:rPr>
          <w:rFonts w:ascii="Calibri" w:hAnsi="Calibri"/>
          <w:spacing w:val="52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</w:p>
    <w:p w14:paraId="479DB427" w14:textId="77777777" w:rsidR="00A44D33" w:rsidRDefault="00000000">
      <w:pPr>
        <w:ind w:left="575"/>
        <w:rPr>
          <w:rFonts w:ascii="Calibri"/>
          <w:b/>
        </w:rPr>
      </w:pPr>
      <w:r>
        <w:rPr>
          <w:noProof/>
          <w:position w:val="-5"/>
        </w:rPr>
        <w:drawing>
          <wp:inline distT="0" distB="0" distL="0" distR="0" wp14:anchorId="60BD6774" wp14:editId="5D36C660">
            <wp:extent cx="146684" cy="14160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4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rFonts w:ascii="Calibri"/>
          <w:b/>
        </w:rPr>
        <w:t>Nu</w:t>
      </w:r>
    </w:p>
    <w:p w14:paraId="08151F9A" w14:textId="77777777" w:rsidR="00A44D33" w:rsidRDefault="00000000">
      <w:pPr>
        <w:pStyle w:val="ListParagraph"/>
        <w:numPr>
          <w:ilvl w:val="0"/>
          <w:numId w:val="1"/>
        </w:numPr>
        <w:tabs>
          <w:tab w:val="left" w:pos="270"/>
          <w:tab w:val="left" w:pos="4395"/>
          <w:tab w:val="left" w:pos="7259"/>
        </w:tabs>
        <w:spacing w:before="266"/>
        <w:ind w:left="270" w:hanging="116"/>
        <w:rPr>
          <w:sz w:val="20"/>
        </w:rPr>
      </w:pPr>
      <w:r>
        <w:rPr>
          <w:sz w:val="20"/>
        </w:rPr>
        <w:t>Sursa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alimentare</w:t>
      </w:r>
      <w:r>
        <w:rPr>
          <w:spacing w:val="-5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apă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beneficiaţi:</w:t>
      </w:r>
      <w:r>
        <w:rPr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19653222" wp14:editId="5A411359">
            <wp:extent cx="125729" cy="13080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Din reţeaua publică</w:t>
      </w:r>
      <w:r>
        <w:rPr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0D9024BD" wp14:editId="6DDE0D3F">
            <wp:extent cx="141604" cy="13080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20"/>
        </w:rPr>
        <w:t>Din surse individuale</w:t>
      </w:r>
    </w:p>
    <w:p w14:paraId="2D6A0BD9" w14:textId="77777777" w:rsidR="00A44D33" w:rsidRDefault="00A44D33">
      <w:pPr>
        <w:pStyle w:val="BodyText"/>
        <w:spacing w:before="33"/>
        <w:rPr>
          <w:rFonts w:ascii="Calibri"/>
          <w:i w:val="0"/>
          <w:sz w:val="20"/>
        </w:rPr>
      </w:pPr>
    </w:p>
    <w:p w14:paraId="58554073" w14:textId="77777777" w:rsidR="00A44D33" w:rsidRDefault="00000000">
      <w:pPr>
        <w:pStyle w:val="ListParagraph"/>
        <w:numPr>
          <w:ilvl w:val="0"/>
          <w:numId w:val="1"/>
        </w:numPr>
        <w:tabs>
          <w:tab w:val="left" w:pos="270"/>
          <w:tab w:val="left" w:pos="5677"/>
        </w:tabs>
        <w:spacing w:before="1"/>
        <w:ind w:left="270" w:hanging="116"/>
        <w:rPr>
          <w:b/>
        </w:rPr>
      </w:pPr>
      <w:r>
        <w:rPr>
          <w:sz w:val="20"/>
        </w:rPr>
        <w:t>Sistemul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beneficiaţi:</w:t>
      </w:r>
      <w:r>
        <w:rPr>
          <w:spacing w:val="43"/>
          <w:sz w:val="20"/>
        </w:rPr>
        <w:t xml:space="preserve">  </w:t>
      </w:r>
      <w:r>
        <w:rPr>
          <w:noProof/>
          <w:spacing w:val="9"/>
          <w:position w:val="-3"/>
          <w:sz w:val="20"/>
        </w:rPr>
        <w:drawing>
          <wp:inline distT="0" distB="0" distL="0" distR="0" wp14:anchorId="7AAF18A1" wp14:editId="2A50C450">
            <wp:extent cx="130810" cy="1206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1"/>
          <w:sz w:val="20"/>
        </w:rPr>
        <w:t xml:space="preserve"> </w:t>
      </w:r>
      <w:r>
        <w:rPr>
          <w:b/>
          <w:spacing w:val="-2"/>
        </w:rPr>
        <w:t>Colectare</w:t>
      </w:r>
      <w:r>
        <w:rPr>
          <w:b/>
        </w:rPr>
        <w:tab/>
      </w:r>
      <w:r>
        <w:rPr>
          <w:b/>
          <w:noProof/>
          <w:position w:val="-3"/>
        </w:rPr>
        <w:drawing>
          <wp:inline distT="0" distB="0" distL="0" distR="0" wp14:anchorId="7787F339" wp14:editId="358ABA75">
            <wp:extent cx="131445" cy="1206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Epurare</w:t>
      </w:r>
    </w:p>
    <w:p w14:paraId="59965398" w14:textId="77777777" w:rsidR="00A44D33" w:rsidRDefault="00A44D33">
      <w:pPr>
        <w:pStyle w:val="BodyText"/>
        <w:spacing w:before="35"/>
        <w:rPr>
          <w:rFonts w:ascii="Calibri"/>
          <w:b/>
          <w:i w:val="0"/>
          <w:sz w:val="20"/>
        </w:rPr>
      </w:pPr>
    </w:p>
    <w:p w14:paraId="7711C38F" w14:textId="77777777" w:rsidR="00A44D33" w:rsidRDefault="00000000">
      <w:pPr>
        <w:pStyle w:val="ListParagraph"/>
        <w:numPr>
          <w:ilvl w:val="0"/>
          <w:numId w:val="1"/>
        </w:numPr>
        <w:tabs>
          <w:tab w:val="left" w:pos="270"/>
        </w:tabs>
        <w:ind w:left="270" w:hanging="116"/>
        <w:rPr>
          <w:sz w:val="20"/>
        </w:rPr>
      </w:pPr>
      <w:r>
        <w:rPr>
          <w:sz w:val="20"/>
        </w:rPr>
        <w:t>Există</w:t>
      </w:r>
      <w:r>
        <w:rPr>
          <w:spacing w:val="-7"/>
          <w:sz w:val="20"/>
        </w:rPr>
        <w:t xml:space="preserve"> </w:t>
      </w:r>
      <w:r>
        <w:rPr>
          <w:sz w:val="20"/>
        </w:rPr>
        <w:t>autorizaţie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gospodărire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apelor?</w:t>
      </w:r>
    </w:p>
    <w:p w14:paraId="7F8840E1" w14:textId="77777777" w:rsidR="00A44D33" w:rsidRDefault="00000000">
      <w:pPr>
        <w:tabs>
          <w:tab w:val="left" w:pos="1941"/>
          <w:tab w:val="left" w:pos="9425"/>
        </w:tabs>
        <w:spacing w:before="54"/>
        <w:ind w:left="575"/>
        <w:rPr>
          <w:rFonts w:ascii="Calibri" w:hAnsi="Calibri"/>
          <w:sz w:val="20"/>
        </w:rPr>
      </w:pPr>
      <w:r>
        <w:rPr>
          <w:noProof/>
          <w:position w:val="-2"/>
        </w:rPr>
        <w:drawing>
          <wp:inline distT="0" distB="0" distL="0" distR="0" wp14:anchorId="261FF1F2" wp14:editId="3291A9C8">
            <wp:extent cx="146684" cy="11557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</w:rPr>
        <w:tab/>
      </w:r>
      <w:r>
        <w:rPr>
          <w:rFonts w:ascii="Calibri" w:hAnsi="Calibri"/>
          <w:sz w:val="20"/>
        </w:rPr>
        <w:t>Numărul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şi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(dacă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există):</w:t>
      </w:r>
      <w:r>
        <w:rPr>
          <w:rFonts w:ascii="Calibri" w:hAnsi="Calibri"/>
          <w:sz w:val="20"/>
          <w:u w:val="single"/>
        </w:rPr>
        <w:tab/>
      </w:r>
    </w:p>
    <w:p w14:paraId="292DE25D" w14:textId="77777777" w:rsidR="00A44D33" w:rsidRDefault="00000000">
      <w:pPr>
        <w:spacing w:before="15"/>
        <w:ind w:left="575"/>
        <w:rPr>
          <w:rFonts w:ascii="Calibri"/>
          <w:b/>
        </w:rPr>
      </w:pPr>
      <w:r>
        <w:rPr>
          <w:noProof/>
          <w:position w:val="-2"/>
        </w:rPr>
        <w:drawing>
          <wp:inline distT="0" distB="0" distL="0" distR="0" wp14:anchorId="192B2178" wp14:editId="26AFBAD5">
            <wp:extent cx="146684" cy="1206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Calibri"/>
          <w:b/>
        </w:rPr>
        <w:t>Nu</w:t>
      </w:r>
    </w:p>
    <w:p w14:paraId="6051CF8B" w14:textId="77777777" w:rsidR="00A44D33" w:rsidRDefault="00000000">
      <w:pPr>
        <w:pStyle w:val="BodyText"/>
        <w:spacing w:before="72" w:line="216" w:lineRule="auto"/>
        <w:ind w:left="166" w:right="265"/>
        <w:jc w:val="both"/>
      </w:pPr>
      <w:r>
        <w:t>*Pentru sistemele individuale</w:t>
      </w:r>
      <w:r>
        <w:rPr>
          <w:spacing w:val="-1"/>
        </w:rPr>
        <w:t xml:space="preserve"> </w:t>
      </w:r>
      <w:r>
        <w:t>adecvate care realizează epurarea apelor uzate şi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descarcă apele</w:t>
      </w:r>
      <w:r>
        <w:rPr>
          <w:spacing w:val="-1"/>
        </w:rPr>
        <w:t xml:space="preserve"> </w:t>
      </w:r>
      <w:r>
        <w:t>uzate epurate direct sau</w:t>
      </w:r>
      <w:r>
        <w:rPr>
          <w:spacing w:val="-1"/>
        </w:rPr>
        <w:t xml:space="preserve"> </w:t>
      </w:r>
      <w:r>
        <w:t>indirect în</w:t>
      </w:r>
      <w:r>
        <w:rPr>
          <w:spacing w:val="-1"/>
        </w:rPr>
        <w:t xml:space="preserve"> </w:t>
      </w:r>
      <w:r>
        <w:t>corpurile</w:t>
      </w:r>
      <w:r>
        <w:rPr>
          <w:spacing w:val="-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apă de suprafaţă sau subterane, conform art. 5 alin.(1) al H.G. nr. 714/2022, deținătorii acestor sisteme au obligația obținerii avizului şi autorizației</w:t>
      </w:r>
      <w:r>
        <w:rPr>
          <w:spacing w:val="40"/>
        </w:rPr>
        <w:t xml:space="preserve"> </w:t>
      </w:r>
      <w:r>
        <w:t>de gospodărire a apelor, conform art. 50 alin. (1) din Legea nr. 107/1996, cu modificările şi completărilor ulterioare.</w:t>
      </w:r>
    </w:p>
    <w:p w14:paraId="3D93E575" w14:textId="77777777" w:rsidR="00A44D33" w:rsidRDefault="00000000">
      <w:pPr>
        <w:pStyle w:val="ListParagraph"/>
        <w:numPr>
          <w:ilvl w:val="0"/>
          <w:numId w:val="1"/>
        </w:numPr>
        <w:tabs>
          <w:tab w:val="left" w:pos="316"/>
        </w:tabs>
        <w:spacing w:before="183"/>
        <w:ind w:left="316" w:hanging="162"/>
        <w:rPr>
          <w:sz w:val="20"/>
        </w:rPr>
      </w:pPr>
      <w:r>
        <w:rPr>
          <w:sz w:val="20"/>
        </w:rPr>
        <w:t>Tip</w:t>
      </w:r>
      <w:r>
        <w:rPr>
          <w:spacing w:val="-5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epurare</w:t>
      </w:r>
      <w:r>
        <w:rPr>
          <w:spacing w:val="-6"/>
          <w:sz w:val="20"/>
        </w:rPr>
        <w:t xml:space="preserve"> </w:t>
      </w:r>
      <w:r>
        <w:rPr>
          <w:sz w:val="20"/>
        </w:rPr>
        <w:t>(ex.:</w:t>
      </w:r>
      <w:r>
        <w:rPr>
          <w:spacing w:val="-6"/>
          <w:sz w:val="20"/>
        </w:rPr>
        <w:t xml:space="preserve"> </w:t>
      </w:r>
      <w:r>
        <w:rPr>
          <w:sz w:val="20"/>
        </w:rPr>
        <w:t>staţie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epurare</w:t>
      </w:r>
      <w:r>
        <w:rPr>
          <w:spacing w:val="-6"/>
          <w:sz w:val="20"/>
        </w:rPr>
        <w:t xml:space="preserve"> </w:t>
      </w:r>
      <w:r>
        <w:rPr>
          <w:sz w:val="20"/>
        </w:rPr>
        <w:t>rezidenţială/staţie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epurare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monobloc)</w:t>
      </w:r>
    </w:p>
    <w:p w14:paraId="6DD68ACC" w14:textId="77777777" w:rsidR="00A44D33" w:rsidRDefault="00000000">
      <w:pPr>
        <w:pStyle w:val="BodyText"/>
        <w:spacing w:before="111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E9F46BC" wp14:editId="7F696D77">
                <wp:simplePos x="0" y="0"/>
                <wp:positionH relativeFrom="page">
                  <wp:posOffset>1019860</wp:posOffset>
                </wp:positionH>
                <wp:positionV relativeFrom="paragraph">
                  <wp:posOffset>241180</wp:posOffset>
                </wp:positionV>
                <wp:extent cx="6009005" cy="95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9005" cy="9525"/>
                          <a:chOff x="0" y="0"/>
                          <a:chExt cx="600900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667"/>
                            <a:ext cx="582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045">
                                <a:moveTo>
                                  <a:pt x="0" y="0"/>
                                </a:moveTo>
                                <a:lnTo>
                                  <a:pt x="5820911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837885" y="4667"/>
                            <a:ext cx="17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>
                                <a:moveTo>
                                  <a:pt x="0" y="0"/>
                                </a:moveTo>
                                <a:lnTo>
                                  <a:pt x="170690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3AB2F" id="Group 15" o:spid="_x0000_s1026" style="position:absolute;margin-left:80.3pt;margin-top:19pt;width:473.15pt;height:.75pt;z-index:-15728128;mso-wrap-distance-left:0;mso-wrap-distance-right:0;mso-position-horizontal-relative:page" coordsize="600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">
                <v:shape id="Graphic 16" o:spid="_x0000_s1027" style="position:absolute;top:46;width:58210;height:13;visibility:visible;mso-wrap-style:square;v-text-anchor:top" coordsize="5821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" path="m,l5820911,e" filled="f" strokeweight=".25928mm">
                  <v:stroke dashstyle="3 1"/>
                  <v:path arrowok="t"/>
                </v:shape>
                <v:shape id="Graphic 17" o:spid="_x0000_s1028" style="position:absolute;left:58378;top:46;width:1709;height:13;visibility:visible;mso-wrap-style:square;v-text-anchor:top" coordsize="17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" path="m,l170690,e" filled="f" strokeweight=".25928mm">
                  <v:stroke dashstyle="dash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97B762" w14:textId="77777777" w:rsidR="00A44D33" w:rsidRDefault="00000000">
      <w:pPr>
        <w:pStyle w:val="ListParagraph"/>
        <w:numPr>
          <w:ilvl w:val="0"/>
          <w:numId w:val="1"/>
        </w:numPr>
        <w:tabs>
          <w:tab w:val="left" w:pos="345"/>
          <w:tab w:val="left" w:pos="9721"/>
        </w:tabs>
        <w:spacing w:before="177"/>
        <w:ind w:left="345" w:hanging="191"/>
        <w:rPr>
          <w:sz w:val="20"/>
        </w:rPr>
      </w:pPr>
      <w:r>
        <w:rPr>
          <w:sz w:val="20"/>
        </w:rPr>
        <w:t>Nivel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epurare</w:t>
      </w:r>
      <w:r>
        <w:rPr>
          <w:spacing w:val="-5"/>
          <w:sz w:val="20"/>
        </w:rPr>
        <w:t xml:space="preserve"> </w:t>
      </w:r>
      <w:r>
        <w:rPr>
          <w:sz w:val="20"/>
        </w:rPr>
        <w:t>realizat:</w:t>
      </w:r>
      <w:r>
        <w:rPr>
          <w:spacing w:val="-5"/>
          <w:sz w:val="20"/>
        </w:rPr>
        <w:t xml:space="preserve"> </w:t>
      </w:r>
      <w:r>
        <w:rPr>
          <w:sz w:val="20"/>
        </w:rPr>
        <w:t>primar/</w:t>
      </w:r>
      <w:r>
        <w:rPr>
          <w:spacing w:val="-5"/>
          <w:sz w:val="20"/>
        </w:rPr>
        <w:t xml:space="preserve"> </w:t>
      </w:r>
      <w:r>
        <w:rPr>
          <w:sz w:val="20"/>
        </w:rPr>
        <w:t>secundar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terţiar/</w:t>
      </w:r>
      <w:r>
        <w:rPr>
          <w:spacing w:val="-4"/>
          <w:sz w:val="20"/>
        </w:rPr>
        <w:t xml:space="preserve"> </w:t>
      </w:r>
      <w:r>
        <w:rPr>
          <w:sz w:val="20"/>
        </w:rPr>
        <w:t>altele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09630D70" w14:textId="77777777" w:rsidR="00A44D33" w:rsidRDefault="00000000">
      <w:pPr>
        <w:pStyle w:val="BodyText"/>
        <w:spacing w:before="114" w:line="216" w:lineRule="auto"/>
        <w:ind w:left="166" w:right="267"/>
        <w:jc w:val="both"/>
      </w:pPr>
      <w:r>
        <w:t>*Primar - epurare mecanică (procese fizice şi/sau chimice); secundar - epurare biologică (proces biologic); terţiar - epurare biologică avansată</w:t>
      </w:r>
      <w:r>
        <w:rPr>
          <w:spacing w:val="40"/>
        </w:rPr>
        <w:t xml:space="preserve"> </w:t>
      </w:r>
      <w:r>
        <w:t>(proces biologic) cu îndepărtarea nutrienţilor (azot total şi fosfor total), eventual şi UV/clorinare şi alte procedee ca etapă de finisare. Sistemele</w:t>
      </w:r>
      <w:r>
        <w:rPr>
          <w:spacing w:val="40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adecvate</w:t>
      </w:r>
      <w:r>
        <w:rPr>
          <w:spacing w:val="-1"/>
        </w:rPr>
        <w:t xml:space="preserve"> </w:t>
      </w:r>
      <w:r>
        <w:t>care realizează epurarea apelor uzate,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descarcă apele</w:t>
      </w:r>
      <w:r>
        <w:rPr>
          <w:spacing w:val="-1"/>
        </w:rPr>
        <w:t xml:space="preserve"> </w:t>
      </w:r>
      <w:r>
        <w:t>uzate</w:t>
      </w:r>
      <w:r>
        <w:rPr>
          <w:spacing w:val="-1"/>
        </w:rPr>
        <w:t xml:space="preserve"> </w:t>
      </w:r>
      <w:r>
        <w:t>epurate direct în corpurile de apă de suprafața sau</w:t>
      </w:r>
      <w:r>
        <w:rPr>
          <w:spacing w:val="-1"/>
        </w:rPr>
        <w:t xml:space="preserve"> </w:t>
      </w:r>
      <w:r>
        <w:t>indirect în</w:t>
      </w:r>
      <w:r>
        <w:rPr>
          <w:spacing w:val="40"/>
        </w:rPr>
        <w:t xml:space="preserve"> </w:t>
      </w:r>
      <w:r>
        <w:t>corpurile de apă subterane, vor fi realizate conform condițiilor impuse în avizul de gospodărire a apelor.</w:t>
      </w:r>
    </w:p>
    <w:p w14:paraId="38072534" w14:textId="77777777" w:rsidR="00A44D33" w:rsidRDefault="00A44D33">
      <w:pPr>
        <w:pStyle w:val="BodyText"/>
        <w:spacing w:before="50"/>
      </w:pPr>
    </w:p>
    <w:p w14:paraId="052B197B" w14:textId="77777777" w:rsidR="00A44D33" w:rsidRDefault="00000000">
      <w:pPr>
        <w:pStyle w:val="ListParagraph"/>
        <w:numPr>
          <w:ilvl w:val="0"/>
          <w:numId w:val="1"/>
        </w:numPr>
        <w:tabs>
          <w:tab w:val="left" w:pos="270"/>
          <w:tab w:val="left" w:pos="5686"/>
        </w:tabs>
        <w:ind w:left="270" w:hanging="116"/>
        <w:rPr>
          <w:sz w:val="20"/>
        </w:rPr>
      </w:pPr>
      <w:r>
        <w:rPr>
          <w:sz w:val="20"/>
        </w:rPr>
        <w:t>Capacitate</w:t>
      </w:r>
      <w:r>
        <w:rPr>
          <w:spacing w:val="-2"/>
          <w:sz w:val="20"/>
        </w:rPr>
        <w:t xml:space="preserve"> </w:t>
      </w:r>
      <w:r>
        <w:rPr>
          <w:sz w:val="20"/>
        </w:rPr>
        <w:t>proiectată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2"/>
          <w:sz w:val="20"/>
        </w:rPr>
        <w:t xml:space="preserve"> </w:t>
      </w:r>
      <w:r>
        <w:rPr>
          <w:sz w:val="20"/>
        </w:rPr>
        <w:t>(mc/zi)</w:t>
      </w:r>
      <w:r>
        <w:rPr>
          <w:spacing w:val="11"/>
          <w:sz w:val="20"/>
        </w:rPr>
        <w:t xml:space="preserve"> </w:t>
      </w:r>
      <w:r>
        <w:rPr>
          <w:sz w:val="20"/>
          <w:u w:val="single"/>
        </w:rPr>
        <w:tab/>
      </w:r>
    </w:p>
    <w:p w14:paraId="617D3223" w14:textId="77777777" w:rsidR="00A44D33" w:rsidRDefault="00A44D33">
      <w:pPr>
        <w:pStyle w:val="BodyText"/>
        <w:spacing w:before="41"/>
        <w:rPr>
          <w:rFonts w:ascii="Calibri"/>
          <w:i w:val="0"/>
          <w:sz w:val="20"/>
        </w:rPr>
      </w:pPr>
    </w:p>
    <w:p w14:paraId="1AF95A3C" w14:textId="77777777" w:rsidR="00A44D33" w:rsidRDefault="00000000">
      <w:pPr>
        <w:pStyle w:val="ListParagraph"/>
        <w:numPr>
          <w:ilvl w:val="0"/>
          <w:numId w:val="1"/>
        </w:numPr>
        <w:tabs>
          <w:tab w:val="left" w:pos="270"/>
          <w:tab w:val="left" w:pos="5981"/>
        </w:tabs>
        <w:ind w:left="270" w:hanging="116"/>
        <w:rPr>
          <w:sz w:val="20"/>
        </w:rPr>
      </w:pPr>
      <w:r>
        <w:rPr>
          <w:sz w:val="20"/>
        </w:rPr>
        <w:t>Capacitate</w:t>
      </w:r>
      <w:r>
        <w:rPr>
          <w:spacing w:val="-9"/>
          <w:sz w:val="20"/>
        </w:rPr>
        <w:t xml:space="preserve"> </w:t>
      </w:r>
      <w:r>
        <w:rPr>
          <w:sz w:val="20"/>
        </w:rPr>
        <w:t>proiectată</w:t>
      </w:r>
      <w:r>
        <w:rPr>
          <w:spacing w:val="-8"/>
          <w:sz w:val="20"/>
        </w:rPr>
        <w:t xml:space="preserve"> </w:t>
      </w:r>
      <w:r>
        <w:rPr>
          <w:sz w:val="20"/>
        </w:rPr>
        <w:t>SIA</w:t>
      </w:r>
      <w:r>
        <w:rPr>
          <w:spacing w:val="-8"/>
          <w:sz w:val="20"/>
        </w:rPr>
        <w:t xml:space="preserve"> </w:t>
      </w:r>
      <w:r>
        <w:rPr>
          <w:sz w:val="20"/>
        </w:rPr>
        <w:t>(nr.</w:t>
      </w:r>
      <w:r>
        <w:rPr>
          <w:spacing w:val="-6"/>
          <w:sz w:val="20"/>
        </w:rPr>
        <w:t xml:space="preserve"> </w:t>
      </w:r>
      <w:r>
        <w:rPr>
          <w:sz w:val="20"/>
        </w:rPr>
        <w:t>locuitori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echivalenţi)</w:t>
      </w:r>
      <w:r>
        <w:rPr>
          <w:sz w:val="20"/>
          <w:u w:val="single"/>
        </w:rPr>
        <w:tab/>
      </w:r>
    </w:p>
    <w:p w14:paraId="6B076A63" w14:textId="77777777" w:rsidR="00A44D33" w:rsidRDefault="00A44D33">
      <w:pPr>
        <w:pStyle w:val="BodyText"/>
        <w:spacing w:before="41"/>
        <w:rPr>
          <w:rFonts w:ascii="Calibri"/>
          <w:i w:val="0"/>
          <w:sz w:val="20"/>
        </w:rPr>
      </w:pPr>
    </w:p>
    <w:p w14:paraId="168959D2" w14:textId="77777777" w:rsidR="00A44D33" w:rsidRDefault="00000000">
      <w:pPr>
        <w:pStyle w:val="ListParagraph"/>
        <w:numPr>
          <w:ilvl w:val="0"/>
          <w:numId w:val="1"/>
        </w:numPr>
        <w:tabs>
          <w:tab w:val="left" w:pos="345"/>
          <w:tab w:val="left" w:pos="9130"/>
        </w:tabs>
        <w:ind w:left="345" w:hanging="179"/>
        <w:rPr>
          <w:sz w:val="20"/>
        </w:rPr>
      </w:pPr>
      <w:r>
        <w:rPr>
          <w:sz w:val="20"/>
        </w:rPr>
        <w:t>Parametrii</w:t>
      </w:r>
      <w:r>
        <w:rPr>
          <w:spacing w:val="-5"/>
          <w:sz w:val="20"/>
        </w:rPr>
        <w:t xml:space="preserve"> </w:t>
      </w:r>
      <w:r>
        <w:rPr>
          <w:sz w:val="20"/>
        </w:rPr>
        <w:t>proiectare</w:t>
      </w:r>
      <w:r>
        <w:rPr>
          <w:spacing w:val="-6"/>
          <w:sz w:val="20"/>
        </w:rPr>
        <w:t xml:space="preserve"> </w:t>
      </w:r>
      <w:r>
        <w:rPr>
          <w:sz w:val="20"/>
        </w:rPr>
        <w:t>SIA,</w:t>
      </w:r>
      <w:r>
        <w:rPr>
          <w:spacing w:val="-5"/>
          <w:sz w:val="20"/>
        </w:rPr>
        <w:t xml:space="preserve"> </w:t>
      </w:r>
      <w:r>
        <w:rPr>
          <w:sz w:val="20"/>
        </w:rPr>
        <w:t>CBO5</w:t>
      </w:r>
      <w:r>
        <w:rPr>
          <w:spacing w:val="-6"/>
          <w:sz w:val="20"/>
        </w:rPr>
        <w:t xml:space="preserve"> </w:t>
      </w:r>
      <w:r>
        <w:rPr>
          <w:sz w:val="20"/>
        </w:rPr>
        <w:t>(consumului</w:t>
      </w:r>
      <w:r>
        <w:rPr>
          <w:spacing w:val="-6"/>
          <w:sz w:val="20"/>
        </w:rPr>
        <w:t xml:space="preserve"> </w:t>
      </w:r>
      <w:r>
        <w:rPr>
          <w:sz w:val="20"/>
        </w:rPr>
        <w:t>biochimic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oxigen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zile) în</w:t>
      </w:r>
      <w:r>
        <w:rPr>
          <w:spacing w:val="-5"/>
          <w:sz w:val="20"/>
        </w:rPr>
        <w:t xml:space="preserve"> </w:t>
      </w:r>
      <w:r>
        <w:rPr>
          <w:sz w:val="20"/>
        </w:rPr>
        <w:t>kg/zi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2E477886" w14:textId="77777777" w:rsidR="00A44D33" w:rsidRDefault="00000000">
      <w:pPr>
        <w:pStyle w:val="BodyText"/>
        <w:spacing w:before="150" w:line="216" w:lineRule="auto"/>
        <w:ind w:left="166" w:right="270"/>
        <w:jc w:val="both"/>
      </w:pPr>
      <w:r>
        <w:t>*Capacitatea proiectată SIA epurare este o caracteristică tehnică menţionată în documentele tehnice şi certificatele de calitate /conformitate</w:t>
      </w:r>
      <w:r>
        <w:rPr>
          <w:spacing w:val="40"/>
        </w:rPr>
        <w:t xml:space="preserve"> </w:t>
      </w:r>
      <w:r>
        <w:t>achiziţionate de la producători (ex. locuitori echivalenţi, mc/zi, kg poluant/zi, etc.).</w:t>
      </w:r>
    </w:p>
    <w:p w14:paraId="06E77F1B" w14:textId="77777777" w:rsidR="00A44D33" w:rsidRDefault="00000000">
      <w:pPr>
        <w:pStyle w:val="ListParagraph"/>
        <w:numPr>
          <w:ilvl w:val="0"/>
          <w:numId w:val="1"/>
        </w:numPr>
        <w:tabs>
          <w:tab w:val="left" w:pos="285"/>
          <w:tab w:val="left" w:pos="4997"/>
        </w:tabs>
        <w:spacing w:before="102"/>
        <w:ind w:left="285" w:hanging="131"/>
        <w:rPr>
          <w:sz w:val="20"/>
        </w:rPr>
      </w:pPr>
      <w:r>
        <w:rPr>
          <w:sz w:val="20"/>
        </w:rPr>
        <w:t>Tip</w:t>
      </w:r>
      <w:r>
        <w:rPr>
          <w:spacing w:val="-5"/>
          <w:sz w:val="20"/>
        </w:rPr>
        <w:t xml:space="preserve"> </w:t>
      </w:r>
      <w:r>
        <w:rPr>
          <w:sz w:val="20"/>
        </w:rPr>
        <w:t>evacuare</w:t>
      </w:r>
      <w:r>
        <w:rPr>
          <w:spacing w:val="-6"/>
          <w:sz w:val="20"/>
        </w:rPr>
        <w:t xml:space="preserve"> </w:t>
      </w:r>
      <w:r>
        <w:rPr>
          <w:sz w:val="20"/>
        </w:rPr>
        <w:t>(directă/indirectă)</w:t>
      </w:r>
      <w:r>
        <w:rPr>
          <w:spacing w:val="-10"/>
          <w:sz w:val="20"/>
        </w:rPr>
        <w:t xml:space="preserve"> </w:t>
      </w:r>
      <w:r>
        <w:rPr>
          <w:sz w:val="20"/>
          <w:u w:val="single"/>
        </w:rPr>
        <w:tab/>
      </w:r>
    </w:p>
    <w:p w14:paraId="7A03DACA" w14:textId="77777777" w:rsidR="00A44D33" w:rsidRDefault="00000000">
      <w:pPr>
        <w:pStyle w:val="BodyText"/>
        <w:spacing w:before="1"/>
        <w:ind w:left="166"/>
      </w:pPr>
      <w:r>
        <w:t>*Conform</w:t>
      </w:r>
      <w:r>
        <w:rPr>
          <w:spacing w:val="13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alin.</w:t>
      </w:r>
      <w:r>
        <w:rPr>
          <w:spacing w:val="19"/>
        </w:rPr>
        <w:t xml:space="preserve"> </w:t>
      </w:r>
      <w:r>
        <w:t>(1)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H.G.</w:t>
      </w:r>
      <w:r>
        <w:rPr>
          <w:spacing w:val="17"/>
        </w:rPr>
        <w:t xml:space="preserve"> </w:t>
      </w:r>
      <w:r>
        <w:t>nr.</w:t>
      </w:r>
      <w:r>
        <w:rPr>
          <w:spacing w:val="19"/>
        </w:rPr>
        <w:t xml:space="preserve"> </w:t>
      </w:r>
      <w:r>
        <w:t>714/2022,</w:t>
      </w:r>
      <w:r>
        <w:rPr>
          <w:spacing w:val="17"/>
        </w:rPr>
        <w:t xml:space="preserve"> </w:t>
      </w:r>
      <w:r>
        <w:t>tipul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evacuare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referă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descărcarea</w:t>
      </w:r>
      <w:r>
        <w:rPr>
          <w:spacing w:val="18"/>
        </w:rPr>
        <w:t xml:space="preserve"> </w:t>
      </w:r>
      <w:r>
        <w:t>în</w:t>
      </w:r>
      <w:r>
        <w:rPr>
          <w:spacing w:val="18"/>
        </w:rPr>
        <w:t xml:space="preserve"> </w:t>
      </w:r>
      <w:r>
        <w:t>apele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suprafaţă</w:t>
      </w:r>
      <w:r>
        <w:rPr>
          <w:spacing w:val="20"/>
        </w:rPr>
        <w:t xml:space="preserve"> </w:t>
      </w:r>
      <w:r>
        <w:rPr>
          <w:b/>
        </w:rPr>
        <w:t>(directă)</w:t>
      </w:r>
      <w:r>
        <w:rPr>
          <w:b/>
          <w:spacing w:val="18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t>în</w:t>
      </w:r>
      <w:r>
        <w:rPr>
          <w:spacing w:val="18"/>
        </w:rPr>
        <w:t xml:space="preserve"> </w:t>
      </w:r>
      <w:r>
        <w:t>apele</w:t>
      </w:r>
      <w:r>
        <w:rPr>
          <w:spacing w:val="17"/>
        </w:rPr>
        <w:t xml:space="preserve"> </w:t>
      </w:r>
      <w:r>
        <w:rPr>
          <w:spacing w:val="-2"/>
        </w:rPr>
        <w:t>subterane</w:t>
      </w:r>
    </w:p>
    <w:p w14:paraId="00ED6921" w14:textId="77777777" w:rsidR="00A44D33" w:rsidRDefault="00000000">
      <w:pPr>
        <w:spacing w:before="1"/>
        <w:ind w:left="166"/>
        <w:rPr>
          <w:b/>
          <w:i/>
          <w:sz w:val="16"/>
        </w:rPr>
      </w:pPr>
      <w:r>
        <w:rPr>
          <w:b/>
          <w:i/>
          <w:spacing w:val="-2"/>
          <w:sz w:val="16"/>
        </w:rPr>
        <w:t>(indirectă).</w:t>
      </w:r>
    </w:p>
    <w:p w14:paraId="2EE6C046" w14:textId="77777777" w:rsidR="00A44D33" w:rsidRDefault="00A44D33">
      <w:pPr>
        <w:pStyle w:val="BodyText"/>
        <w:spacing w:before="100"/>
        <w:rPr>
          <w:b/>
        </w:rPr>
      </w:pPr>
    </w:p>
    <w:p w14:paraId="656B1A7D" w14:textId="77777777" w:rsidR="00A44D33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"/>
        <w:ind w:left="285" w:hanging="119"/>
        <w:rPr>
          <w:sz w:val="20"/>
        </w:rPr>
      </w:pPr>
      <w:r>
        <w:rPr>
          <w:sz w:val="20"/>
        </w:rPr>
        <w:t>SIA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exploatat</w:t>
      </w:r>
      <w:r>
        <w:rPr>
          <w:spacing w:val="-3"/>
          <w:sz w:val="20"/>
        </w:rPr>
        <w:t xml:space="preserve"> </w:t>
      </w:r>
      <w:r>
        <w:rPr>
          <w:sz w:val="20"/>
        </w:rPr>
        <w:t>şi</w:t>
      </w:r>
      <w:r>
        <w:rPr>
          <w:spacing w:val="-5"/>
          <w:sz w:val="20"/>
        </w:rPr>
        <w:t xml:space="preserve"> </w:t>
      </w:r>
      <w:r>
        <w:rPr>
          <w:sz w:val="20"/>
        </w:rPr>
        <w:t>operat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către:</w:t>
      </w:r>
    </w:p>
    <w:p w14:paraId="58E429AD" w14:textId="77777777" w:rsidR="00A44D33" w:rsidRDefault="00000000">
      <w:pPr>
        <w:spacing w:before="56"/>
        <w:ind w:left="292"/>
        <w:rPr>
          <w:rFonts w:ascii="Calibri"/>
          <w:sz w:val="20"/>
        </w:rPr>
      </w:pPr>
      <w:r>
        <w:rPr>
          <w:noProof/>
          <w:position w:val="-4"/>
        </w:rPr>
        <w:drawing>
          <wp:inline distT="0" distB="0" distL="0" distR="0" wp14:anchorId="0A995FE6" wp14:editId="3900C329">
            <wp:extent cx="162559" cy="13144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sz w:val="20"/>
        </w:rPr>
        <w:t xml:space="preserve"> </w:t>
      </w:r>
      <w:r>
        <w:rPr>
          <w:rFonts w:ascii="Calibri"/>
          <w:sz w:val="20"/>
        </w:rPr>
        <w:t>proprietar;</w:t>
      </w:r>
    </w:p>
    <w:p w14:paraId="441FC889" w14:textId="77777777" w:rsidR="00A44D33" w:rsidRDefault="00000000">
      <w:pPr>
        <w:tabs>
          <w:tab w:val="left" w:pos="7457"/>
        </w:tabs>
        <w:spacing w:before="24"/>
        <w:ind w:left="292"/>
        <w:rPr>
          <w:rFonts w:ascii="Calibri" w:hAnsi="Calibri"/>
          <w:sz w:val="20"/>
        </w:rPr>
      </w:pPr>
      <w:r>
        <w:rPr>
          <w:noProof/>
          <w:position w:val="-2"/>
        </w:rPr>
        <w:drawing>
          <wp:inline distT="0" distB="0" distL="0" distR="0" wp14:anchorId="6D4BD61B" wp14:editId="1161BE53">
            <wp:extent cx="162559" cy="12573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firmă specializată (numele firmei)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10"/>
          <w:sz w:val="20"/>
        </w:rPr>
        <w:t>.</w:t>
      </w:r>
    </w:p>
    <w:p w14:paraId="125CFED2" w14:textId="77777777" w:rsidR="00A44D33" w:rsidRDefault="00000000">
      <w:pPr>
        <w:pStyle w:val="BodyText"/>
        <w:spacing w:before="86" w:line="216" w:lineRule="auto"/>
        <w:ind w:left="166" w:right="268"/>
        <w:jc w:val="both"/>
      </w:pPr>
      <w:r>
        <w:t>*Conform art. 12 al H.G. nr. 714/2022 „Exploatarea şi întreţinerea corespunzătoare a sistemelor individuale adecvate revin proprietarului acestor</w:t>
      </w:r>
      <w:r>
        <w:rPr>
          <w:spacing w:val="40"/>
        </w:rPr>
        <w:t xml:space="preserve"> </w:t>
      </w:r>
      <w:r>
        <w:t>sisteme. "Proprietarul poate realiza singur exploatarea şi întreţinerea SIA epurare sau poate încheia un contract cu firme specializate, după</w:t>
      </w:r>
      <w:r>
        <w:rPr>
          <w:spacing w:val="80"/>
        </w:rPr>
        <w:t xml:space="preserve"> </w:t>
      </w:r>
      <w:r>
        <w:t>perioada de mentenanţă prevăzută în contractul de achiziţionare a SIA epurare.</w:t>
      </w:r>
    </w:p>
    <w:p w14:paraId="14A889F8" w14:textId="77777777" w:rsidR="00A44D33" w:rsidRDefault="00A44D33">
      <w:pPr>
        <w:pStyle w:val="BodyText"/>
        <w:spacing w:line="216" w:lineRule="auto"/>
        <w:jc w:val="both"/>
        <w:sectPr w:rsidR="00A44D33">
          <w:footerReference w:type="default" r:id="rId19"/>
          <w:type w:val="continuous"/>
          <w:pgSz w:w="12240" w:h="20160"/>
          <w:pgMar w:top="1400" w:right="720" w:bottom="900" w:left="1440" w:header="0" w:footer="720" w:gutter="0"/>
          <w:pgNumType w:start="1"/>
          <w:cols w:space="720"/>
        </w:sectPr>
      </w:pPr>
    </w:p>
    <w:p w14:paraId="20C1B41B" w14:textId="77777777" w:rsidR="00A44D33" w:rsidRDefault="00000000">
      <w:pPr>
        <w:pStyle w:val="ListParagraph"/>
        <w:numPr>
          <w:ilvl w:val="0"/>
          <w:numId w:val="1"/>
        </w:numPr>
        <w:tabs>
          <w:tab w:val="left" w:pos="285"/>
          <w:tab w:val="left" w:pos="8441"/>
        </w:tabs>
        <w:spacing w:before="83"/>
        <w:ind w:left="285" w:hanging="131"/>
        <w:rPr>
          <w:sz w:val="20"/>
        </w:rPr>
      </w:pPr>
      <w:r>
        <w:rPr>
          <w:sz w:val="20"/>
        </w:rPr>
        <w:lastRenderedPageBreak/>
        <w:t>Nr.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mentenanţă/operare</w:t>
      </w:r>
      <w:r>
        <w:rPr>
          <w:sz w:val="20"/>
          <w:u w:val="single"/>
        </w:rPr>
        <w:tab/>
      </w:r>
    </w:p>
    <w:p w14:paraId="42272E73" w14:textId="77777777" w:rsidR="00A44D33" w:rsidRDefault="00A44D33">
      <w:pPr>
        <w:pStyle w:val="BodyText"/>
        <w:spacing w:before="56"/>
        <w:rPr>
          <w:rFonts w:ascii="Calibri"/>
          <w:i w:val="0"/>
          <w:sz w:val="20"/>
        </w:rPr>
      </w:pPr>
    </w:p>
    <w:p w14:paraId="742DC5EB" w14:textId="77777777" w:rsidR="00A44D33" w:rsidRDefault="00000000">
      <w:pPr>
        <w:pStyle w:val="ListParagraph"/>
        <w:numPr>
          <w:ilvl w:val="0"/>
          <w:numId w:val="1"/>
        </w:numPr>
        <w:tabs>
          <w:tab w:val="left" w:pos="285"/>
        </w:tabs>
        <w:ind w:left="285" w:hanging="131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monitorizare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calităţii</w:t>
      </w:r>
      <w:r>
        <w:rPr>
          <w:spacing w:val="-6"/>
          <w:sz w:val="20"/>
        </w:rPr>
        <w:t xml:space="preserve"> </w:t>
      </w:r>
      <w:r>
        <w:rPr>
          <w:sz w:val="20"/>
        </w:rPr>
        <w:t>apelor</w:t>
      </w:r>
      <w:r>
        <w:rPr>
          <w:spacing w:val="-6"/>
          <w:sz w:val="20"/>
        </w:rPr>
        <w:t xml:space="preserve"> </w:t>
      </w:r>
      <w:r>
        <w:rPr>
          <w:sz w:val="20"/>
        </w:rPr>
        <w:t>uzate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epurate?</w:t>
      </w:r>
    </w:p>
    <w:p w14:paraId="1B0EC7E7" w14:textId="77777777" w:rsidR="00A44D33" w:rsidRDefault="00000000">
      <w:pPr>
        <w:tabs>
          <w:tab w:val="left" w:pos="7482"/>
        </w:tabs>
        <w:spacing w:before="16"/>
        <w:ind w:right="1402"/>
        <w:jc w:val="right"/>
        <w:rPr>
          <w:rFonts w:ascii="Calibri"/>
          <w:b/>
        </w:rPr>
      </w:pPr>
      <w:r>
        <w:rPr>
          <w:noProof/>
          <w:position w:val="-5"/>
        </w:rPr>
        <w:drawing>
          <wp:inline distT="0" distB="0" distL="0" distR="0" wp14:anchorId="6DCF3B02" wp14:editId="4217B928">
            <wp:extent cx="157480" cy="14668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4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rFonts w:ascii="Calibri"/>
          <w:b/>
        </w:rPr>
        <w:t>Da</w:t>
      </w:r>
      <w:r>
        <w:rPr>
          <w:rFonts w:ascii="Calibri"/>
          <w:b/>
        </w:rPr>
        <w:tab/>
      </w:r>
      <w:r>
        <w:rPr>
          <w:rFonts w:ascii="Calibri"/>
          <w:b/>
          <w:noProof/>
          <w:position w:val="-5"/>
        </w:rPr>
        <w:drawing>
          <wp:inline distT="0" distB="0" distL="0" distR="0" wp14:anchorId="23271012" wp14:editId="2CA04288">
            <wp:extent cx="147320" cy="14668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Calibri"/>
          <w:b/>
          <w:spacing w:val="15"/>
        </w:rPr>
        <w:t>Nu</w:t>
      </w:r>
    </w:p>
    <w:p w14:paraId="2117A264" w14:textId="77777777" w:rsidR="00A44D33" w:rsidRDefault="00000000">
      <w:pPr>
        <w:tabs>
          <w:tab w:val="left" w:pos="8146"/>
        </w:tabs>
        <w:spacing w:before="112" w:line="264" w:lineRule="auto"/>
        <w:ind w:left="480" w:right="193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Nume firmă/laborator care asigură monitorizarea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 xml:space="preserve"> Număr buletin analiză/comandă/contract monitorizare calitate ape uzate epurate</w:t>
      </w:r>
    </w:p>
    <w:p w14:paraId="22BD9605" w14:textId="77777777" w:rsidR="00A44D33" w:rsidRDefault="00000000">
      <w:pPr>
        <w:tabs>
          <w:tab w:val="left" w:pos="8146"/>
          <w:tab w:val="left" w:pos="8245"/>
        </w:tabs>
        <w:spacing w:before="3" w:line="264" w:lineRule="auto"/>
        <w:ind w:left="480" w:right="1832" w:hanging="1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şi perioada de valabilitate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 xml:space="preserve"> Frecvenţa monitorizării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</w:p>
    <w:p w14:paraId="5E31006D" w14:textId="77777777" w:rsidR="00A44D33" w:rsidRDefault="00000000">
      <w:pPr>
        <w:pStyle w:val="BodyText"/>
        <w:spacing w:before="47" w:line="216" w:lineRule="auto"/>
        <w:ind w:left="166" w:right="270"/>
        <w:jc w:val="both"/>
      </w:pPr>
      <w:r>
        <w:t>*Conform art. 14 al H.G. nr. 714/2022, proprietarii SIA epurare au obligaţia realizării unei monitorizări proprii a calităţii apelor uzate descărcate</w:t>
      </w:r>
      <w:r>
        <w:rPr>
          <w:spacing w:val="40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corpurile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apă, cel</w:t>
      </w:r>
      <w:r>
        <w:rPr>
          <w:spacing w:val="-2"/>
        </w:rPr>
        <w:t xml:space="preserve"> </w:t>
      </w:r>
      <w:r>
        <w:t>puţin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dată</w:t>
      </w:r>
      <w:r>
        <w:rPr>
          <w:spacing w:val="-2"/>
        </w:rPr>
        <w:t xml:space="preserve"> </w:t>
      </w:r>
      <w:r>
        <w:t>pe an,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demonstrată în</w:t>
      </w:r>
      <w:r>
        <w:rPr>
          <w:spacing w:val="-2"/>
        </w:rPr>
        <w:t xml:space="preserve"> </w:t>
      </w:r>
      <w:r>
        <w:t>baza</w:t>
      </w:r>
      <w:r>
        <w:rPr>
          <w:spacing w:val="-2"/>
        </w:rPr>
        <w:t xml:space="preserve"> </w:t>
      </w:r>
      <w:r>
        <w:t>unui</w:t>
      </w:r>
      <w:r>
        <w:rPr>
          <w:spacing w:val="-2"/>
        </w:rPr>
        <w:t xml:space="preserve"> </w:t>
      </w:r>
      <w:r>
        <w:t>buletin</w:t>
      </w:r>
      <w:r>
        <w:rPr>
          <w:spacing w:val="-2"/>
        </w:rPr>
        <w:t xml:space="preserve"> </w:t>
      </w:r>
      <w:r>
        <w:t>de analiză/ contract încheiat</w:t>
      </w:r>
      <w:r>
        <w:rPr>
          <w:spacing w:val="-2"/>
        </w:rPr>
        <w:t xml:space="preserve"> </w:t>
      </w:r>
      <w:r>
        <w:t>pentru servicii</w:t>
      </w:r>
      <w:r>
        <w:rPr>
          <w:spacing w:val="-2"/>
        </w:rPr>
        <w:t xml:space="preserve"> </w:t>
      </w:r>
      <w:r>
        <w:t>de monitorizare a</w:t>
      </w:r>
      <w:r>
        <w:rPr>
          <w:spacing w:val="40"/>
        </w:rPr>
        <w:t xml:space="preserve"> </w:t>
      </w:r>
      <w:r>
        <w:t>calităţii</w:t>
      </w:r>
      <w:r>
        <w:rPr>
          <w:spacing w:val="-3"/>
        </w:rPr>
        <w:t xml:space="preserve"> </w:t>
      </w:r>
      <w:r>
        <w:t>apelor.</w:t>
      </w:r>
    </w:p>
    <w:p w14:paraId="18EA41CC" w14:textId="77777777" w:rsidR="00A44D33" w:rsidRDefault="00A44D33">
      <w:pPr>
        <w:pStyle w:val="BodyText"/>
        <w:spacing w:before="109"/>
      </w:pPr>
    </w:p>
    <w:p w14:paraId="6DEAEDAC" w14:textId="77777777" w:rsidR="00A44D33" w:rsidRDefault="00000000">
      <w:pPr>
        <w:pStyle w:val="ListParagraph"/>
        <w:numPr>
          <w:ilvl w:val="0"/>
          <w:numId w:val="1"/>
        </w:numPr>
        <w:tabs>
          <w:tab w:val="left" w:pos="270"/>
        </w:tabs>
        <w:ind w:left="270" w:hanging="116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vidanjare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nămolului?</w:t>
      </w:r>
    </w:p>
    <w:p w14:paraId="68ACD306" w14:textId="77777777" w:rsidR="00A44D33" w:rsidRDefault="00000000">
      <w:pPr>
        <w:tabs>
          <w:tab w:val="left" w:pos="7540"/>
        </w:tabs>
        <w:spacing w:before="12"/>
        <w:ind w:right="1484"/>
        <w:jc w:val="right"/>
        <w:rPr>
          <w:rFonts w:ascii="Calibri"/>
          <w:b/>
          <w:position w:val="2"/>
        </w:rPr>
      </w:pPr>
      <w:r>
        <w:rPr>
          <w:noProof/>
          <w:position w:val="-4"/>
        </w:rPr>
        <w:drawing>
          <wp:inline distT="0" distB="0" distL="0" distR="0" wp14:anchorId="1B251388" wp14:editId="786AFDC1">
            <wp:extent cx="157480" cy="12572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rFonts w:ascii="Calibri"/>
          <w:b/>
          <w:position w:val="2"/>
        </w:rPr>
        <w:t>Da</w:t>
      </w:r>
      <w:r>
        <w:rPr>
          <w:rFonts w:ascii="Calibri"/>
          <w:b/>
          <w:position w:val="2"/>
        </w:rPr>
        <w:tab/>
      </w:r>
      <w:r>
        <w:rPr>
          <w:rFonts w:ascii="Calibri"/>
          <w:b/>
          <w:noProof/>
        </w:rPr>
        <w:drawing>
          <wp:inline distT="0" distB="0" distL="0" distR="0" wp14:anchorId="3B95BB8A" wp14:editId="7A4882A8">
            <wp:extent cx="141604" cy="13652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4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rFonts w:ascii="Calibri"/>
          <w:b/>
          <w:spacing w:val="15"/>
          <w:position w:val="2"/>
        </w:rPr>
        <w:t>Nu</w:t>
      </w:r>
    </w:p>
    <w:p w14:paraId="49286A9D" w14:textId="77777777" w:rsidR="00A44D33" w:rsidRDefault="00000000">
      <w:pPr>
        <w:tabs>
          <w:tab w:val="left" w:pos="7855"/>
        </w:tabs>
        <w:spacing w:before="112"/>
        <w:ind w:left="480"/>
        <w:rPr>
          <w:sz w:val="20"/>
        </w:rPr>
      </w:pPr>
      <w:r>
        <w:rPr>
          <w:rFonts w:ascii="Calibri" w:hAnsi="Calibri"/>
          <w:sz w:val="20"/>
        </w:rPr>
        <w:t>Nume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firmă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care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vidanjează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sz w:val="20"/>
          <w:u w:val="single"/>
        </w:rPr>
        <w:tab/>
      </w:r>
    </w:p>
    <w:p w14:paraId="2E8EF648" w14:textId="77777777" w:rsidR="00A44D33" w:rsidRDefault="00000000">
      <w:pPr>
        <w:spacing w:before="44"/>
        <w:ind w:left="4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Frecvenţa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vidanjare/intervalele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preluare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nămolului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sistemul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epurare</w:t>
      </w:r>
    </w:p>
    <w:p w14:paraId="3D8AFB8D" w14:textId="77777777" w:rsidR="00A44D33" w:rsidRDefault="00000000">
      <w:pPr>
        <w:pStyle w:val="BodyText"/>
        <w:spacing w:before="161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AC96BF4" wp14:editId="2C3F5279">
                <wp:simplePos x="0" y="0"/>
                <wp:positionH relativeFrom="page">
                  <wp:posOffset>1210360</wp:posOffset>
                </wp:positionH>
                <wp:positionV relativeFrom="paragraph">
                  <wp:posOffset>273447</wp:posOffset>
                </wp:positionV>
                <wp:extent cx="4693920" cy="952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3920" cy="9525"/>
                          <a:chOff x="0" y="0"/>
                          <a:chExt cx="469392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667"/>
                            <a:ext cx="40055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5579">
                                <a:moveTo>
                                  <a:pt x="0" y="0"/>
                                </a:moveTo>
                                <a:lnTo>
                                  <a:pt x="4005336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019372" y="4667"/>
                            <a:ext cx="674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>
                                <a:moveTo>
                                  <a:pt x="0" y="0"/>
                                </a:moveTo>
                                <a:lnTo>
                                  <a:pt x="674091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92966" id="Group 24" o:spid="_x0000_s1026" style="position:absolute;margin-left:95.3pt;margin-top:21.55pt;width:369.6pt;height:.75pt;z-index:-15727616;mso-wrap-distance-left:0;mso-wrap-distance-right:0;mso-position-horizontal-relative:page" coordsize="469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">
                <v:shape id="Graphic 25" o:spid="_x0000_s1027" style="position:absolute;top:46;width:40055;height:13;visibility:visible;mso-wrap-style:square;v-text-anchor:top" coordsize="40055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" path="m,l4005336,e" filled="f" strokeweight=".25928mm">
                  <v:stroke dashstyle="3 1"/>
                  <v:path arrowok="t"/>
                </v:shape>
                <v:shape id="Graphic 26" o:spid="_x0000_s1028" style="position:absolute;left:40193;top:46;width:6744;height:13;visibility:visible;mso-wrap-style:square;v-text-anchor:top" coordsize="674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" path="m,l674091,e" filled="f" strokeweight=".25928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E1306F" w14:textId="77777777" w:rsidR="00A44D33" w:rsidRDefault="00000000">
      <w:pPr>
        <w:tabs>
          <w:tab w:val="left" w:pos="8047"/>
        </w:tabs>
        <w:spacing w:before="144" w:line="283" w:lineRule="auto"/>
        <w:ind w:left="480" w:right="2029" w:hanging="1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Volumul total anual de nămol vidanjat (mc)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 xml:space="preserve"> Numele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instalaţiei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unde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tratează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nămolul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epurare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</w:p>
    <w:p w14:paraId="350BCE7E" w14:textId="77777777" w:rsidR="00A44D33" w:rsidRDefault="00000000">
      <w:pPr>
        <w:pStyle w:val="BodyText"/>
        <w:spacing w:before="30" w:line="216" w:lineRule="auto"/>
        <w:ind w:left="166" w:right="269"/>
      </w:pPr>
      <w:r>
        <w:t>*Conform</w:t>
      </w:r>
      <w:r>
        <w:rPr>
          <w:spacing w:val="17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15</w:t>
      </w:r>
      <w:r>
        <w:rPr>
          <w:spacing w:val="20"/>
        </w:rPr>
        <w:t xml:space="preserve"> </w:t>
      </w:r>
      <w:r>
        <w:t>alin</w:t>
      </w:r>
      <w:r>
        <w:rPr>
          <w:spacing w:val="20"/>
        </w:rPr>
        <w:t xml:space="preserve"> </w:t>
      </w:r>
      <w:r>
        <w:t>(1)</w:t>
      </w:r>
      <w:r>
        <w:rPr>
          <w:spacing w:val="15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HG</w:t>
      </w:r>
      <w:r>
        <w:rPr>
          <w:spacing w:val="17"/>
        </w:rPr>
        <w:t xml:space="preserve"> </w:t>
      </w:r>
      <w:r>
        <w:t>nr.</w:t>
      </w:r>
      <w:r>
        <w:rPr>
          <w:spacing w:val="19"/>
        </w:rPr>
        <w:t xml:space="preserve"> </w:t>
      </w:r>
      <w:r>
        <w:t>714/2022,</w:t>
      </w:r>
      <w:r>
        <w:rPr>
          <w:spacing w:val="17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toate</w:t>
      </w:r>
      <w:r>
        <w:rPr>
          <w:spacing w:val="19"/>
        </w:rPr>
        <w:t xml:space="preserve"> </w:t>
      </w:r>
      <w:r>
        <w:t>sistemele</w:t>
      </w:r>
      <w:r>
        <w:rPr>
          <w:spacing w:val="19"/>
        </w:rPr>
        <w:t xml:space="preserve"> </w:t>
      </w:r>
      <w:r>
        <w:t>individuale</w:t>
      </w:r>
      <w:r>
        <w:rPr>
          <w:spacing w:val="19"/>
        </w:rPr>
        <w:t xml:space="preserve"> </w:t>
      </w:r>
      <w:r>
        <w:t>adecvate</w:t>
      </w:r>
      <w:r>
        <w:rPr>
          <w:spacing w:val="19"/>
        </w:rPr>
        <w:t xml:space="preserve"> </w:t>
      </w:r>
      <w:r>
        <w:t>este</w:t>
      </w:r>
      <w:r>
        <w:rPr>
          <w:spacing w:val="19"/>
        </w:rPr>
        <w:t xml:space="preserve"> </w:t>
      </w:r>
      <w:r>
        <w:t>obligatorie</w:t>
      </w:r>
      <w:r>
        <w:rPr>
          <w:spacing w:val="17"/>
        </w:rPr>
        <w:t xml:space="preserve"> </w:t>
      </w:r>
      <w:r>
        <w:t>eliminarea</w:t>
      </w:r>
      <w:r>
        <w:rPr>
          <w:spacing w:val="20"/>
        </w:rPr>
        <w:t xml:space="preserve"> </w:t>
      </w:r>
      <w:r>
        <w:t>nămolului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epurare</w:t>
      </w:r>
      <w:r>
        <w:rPr>
          <w:spacing w:val="19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instalație, printr-o firmă acreditată de vidanjare. În cazul în care nămolul rezultat nu se vidanjează, ci este utilizat atunci se trece „Nu este cazul".</w:t>
      </w:r>
    </w:p>
    <w:p w14:paraId="20FD8C25" w14:textId="77777777" w:rsidR="00A44D33" w:rsidRDefault="00A44D33">
      <w:pPr>
        <w:pStyle w:val="BodyText"/>
      </w:pPr>
    </w:p>
    <w:p w14:paraId="39F62F26" w14:textId="77777777" w:rsidR="00A44D33" w:rsidRDefault="00A44D33">
      <w:pPr>
        <w:pStyle w:val="BodyText"/>
        <w:spacing w:before="172"/>
      </w:pPr>
    </w:p>
    <w:p w14:paraId="347B9820" w14:textId="1FBCD7E7" w:rsidR="00A44D33" w:rsidRDefault="00000000">
      <w:pPr>
        <w:spacing w:line="235" w:lineRule="auto"/>
        <w:ind w:left="166" w:right="268" w:firstLine="434"/>
        <w:jc w:val="both"/>
        <w:rPr>
          <w:sz w:val="16"/>
        </w:rPr>
      </w:pPr>
      <w:r>
        <w:rPr>
          <w:sz w:val="16"/>
        </w:rPr>
        <w:t>** Prin completarea acestui formular îmi exprim acordul cu privire la utilizarea și prelucrarea datelor mele cu caracter personal de către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Primăria </w:t>
      </w:r>
      <w:r w:rsidR="004D2444">
        <w:rPr>
          <w:sz w:val="16"/>
        </w:rPr>
        <w:t>comunei Biertan</w:t>
      </w:r>
      <w:r>
        <w:rPr>
          <w:sz w:val="16"/>
        </w:rPr>
        <w:t>, conform Regulamentului (UE) 679 / 2016 privind protecţia persoanelor fizice în ceea ce priveşte prelucrarea datelor cu</w:t>
      </w:r>
      <w:r>
        <w:rPr>
          <w:spacing w:val="40"/>
          <w:sz w:val="16"/>
        </w:rPr>
        <w:t xml:space="preserve"> </w:t>
      </w:r>
      <w:r>
        <w:rPr>
          <w:sz w:val="16"/>
        </w:rPr>
        <w:t>caracter personal şi privind libera circulaţie a acestor date, cu modificările și completările ulterioare.</w:t>
      </w:r>
    </w:p>
    <w:p w14:paraId="0487DCDE" w14:textId="77777777" w:rsidR="00A44D33" w:rsidRDefault="00A44D33">
      <w:pPr>
        <w:pStyle w:val="BodyText"/>
        <w:rPr>
          <w:i w:val="0"/>
        </w:rPr>
      </w:pPr>
    </w:p>
    <w:p w14:paraId="6B30F0EF" w14:textId="77777777" w:rsidR="00A44D33" w:rsidRDefault="00A44D33">
      <w:pPr>
        <w:pStyle w:val="BodyText"/>
        <w:rPr>
          <w:i w:val="0"/>
        </w:rPr>
      </w:pPr>
    </w:p>
    <w:p w14:paraId="4F97FB2E" w14:textId="77777777" w:rsidR="00A44D33" w:rsidRDefault="00A44D33">
      <w:pPr>
        <w:pStyle w:val="BodyText"/>
        <w:rPr>
          <w:i w:val="0"/>
        </w:rPr>
      </w:pPr>
    </w:p>
    <w:p w14:paraId="148C0561" w14:textId="77777777" w:rsidR="00A44D33" w:rsidRDefault="00A44D33">
      <w:pPr>
        <w:pStyle w:val="BodyText"/>
        <w:rPr>
          <w:i w:val="0"/>
        </w:rPr>
      </w:pPr>
    </w:p>
    <w:p w14:paraId="5AB722C4" w14:textId="77777777" w:rsidR="00A44D33" w:rsidRDefault="00A44D33">
      <w:pPr>
        <w:pStyle w:val="BodyText"/>
        <w:rPr>
          <w:i w:val="0"/>
        </w:rPr>
      </w:pPr>
    </w:p>
    <w:p w14:paraId="3EBDB2D0" w14:textId="77777777" w:rsidR="00A44D33" w:rsidRDefault="00A44D33">
      <w:pPr>
        <w:pStyle w:val="BodyText"/>
        <w:rPr>
          <w:i w:val="0"/>
        </w:rPr>
      </w:pPr>
    </w:p>
    <w:p w14:paraId="0E81A7D6" w14:textId="77777777" w:rsidR="00A44D33" w:rsidRDefault="00A44D33">
      <w:pPr>
        <w:pStyle w:val="BodyText"/>
        <w:rPr>
          <w:i w:val="0"/>
        </w:rPr>
      </w:pPr>
    </w:p>
    <w:p w14:paraId="1F108127" w14:textId="77777777" w:rsidR="00A44D33" w:rsidRDefault="00A44D33">
      <w:pPr>
        <w:pStyle w:val="BodyText"/>
        <w:rPr>
          <w:i w:val="0"/>
        </w:rPr>
      </w:pPr>
    </w:p>
    <w:p w14:paraId="573788C9" w14:textId="77777777" w:rsidR="00A44D33" w:rsidRDefault="00A44D33">
      <w:pPr>
        <w:pStyle w:val="BodyText"/>
        <w:spacing w:before="116"/>
        <w:rPr>
          <w:i w:val="0"/>
        </w:rPr>
      </w:pPr>
    </w:p>
    <w:p w14:paraId="08877C23" w14:textId="77777777" w:rsidR="00A44D33" w:rsidRDefault="00000000">
      <w:pPr>
        <w:tabs>
          <w:tab w:val="left" w:pos="6646"/>
        </w:tabs>
        <w:ind w:left="886"/>
        <w:rPr>
          <w:rFonts w:ascii="Calibri" w:hAnsi="Calibri"/>
          <w:sz w:val="20"/>
        </w:rPr>
      </w:pPr>
      <w:r>
        <w:rPr>
          <w:rFonts w:ascii="Calibri" w:hAnsi="Calibri"/>
          <w:spacing w:val="-4"/>
          <w:sz w:val="20"/>
        </w:rPr>
        <w:t>Data</w:t>
      </w:r>
      <w:r>
        <w:rPr>
          <w:rFonts w:ascii="Calibri" w:hAnsi="Calibri"/>
          <w:sz w:val="20"/>
        </w:rPr>
        <w:tab/>
        <w:t>Semnătura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/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Ştampila</w:t>
      </w:r>
    </w:p>
    <w:p w14:paraId="50B1FA85" w14:textId="77777777" w:rsidR="00A44D33" w:rsidRDefault="00000000">
      <w:pPr>
        <w:pStyle w:val="BodyText"/>
        <w:spacing w:before="1"/>
        <w:rPr>
          <w:rFonts w:ascii="Calibri"/>
          <w:i w:val="0"/>
        </w:rPr>
      </w:pPr>
      <w:r>
        <w:rPr>
          <w:rFonts w:ascii="Calibri"/>
          <w:i w:val="0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4BB5D7" wp14:editId="378BB054">
                <wp:simplePos x="0" y="0"/>
                <wp:positionH relativeFrom="page">
                  <wp:posOffset>1019860</wp:posOffset>
                </wp:positionH>
                <wp:positionV relativeFrom="paragraph">
                  <wp:posOffset>139983</wp:posOffset>
                </wp:positionV>
                <wp:extent cx="13271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0">
                              <a:moveTo>
                                <a:pt x="0" y="0"/>
                              </a:moveTo>
                              <a:lnTo>
                                <a:pt x="132665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CBB1B" id="Graphic 27" o:spid="_x0000_s1026" style="position:absolute;margin-left:80.3pt;margin-top:11pt;width:104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" path="m,l1326654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 w:val="0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F85B57" wp14:editId="46D4BD65">
                <wp:simplePos x="0" y="0"/>
                <wp:positionH relativeFrom="page">
                  <wp:posOffset>4678045</wp:posOffset>
                </wp:positionH>
                <wp:positionV relativeFrom="paragraph">
                  <wp:posOffset>139983</wp:posOffset>
                </wp:positionV>
                <wp:extent cx="1894839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60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7E764" id="Graphic 28" o:spid="_x0000_s1026" style="position:absolute;margin-left:368.35pt;margin-top:11pt;width:149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Z8FAIAAFsEAAAOAAAAZHJzL2Uyb0RvYy54bWysVMFu2zAMvQ/YPwi6L07SoU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" path="m,l1894603,e" filled="f" strokeweight=".22836mm">
                <v:path arrowok="t"/>
                <w10:wrap type="topAndBottom" anchorx="page"/>
              </v:shape>
            </w:pict>
          </mc:Fallback>
        </mc:AlternateContent>
      </w:r>
    </w:p>
    <w:sectPr w:rsidR="00A44D33">
      <w:pgSz w:w="12240" w:h="20160"/>
      <w:pgMar w:top="1280" w:right="720" w:bottom="90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3513" w14:textId="77777777" w:rsidR="00D17B8A" w:rsidRDefault="00D17B8A">
      <w:r>
        <w:separator/>
      </w:r>
    </w:p>
  </w:endnote>
  <w:endnote w:type="continuationSeparator" w:id="0">
    <w:p w14:paraId="32D92D1D" w14:textId="77777777" w:rsidR="00D17B8A" w:rsidRDefault="00D1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C940" w14:textId="77777777" w:rsidR="00A44D33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695792AD" wp14:editId="5FA2E8F6">
              <wp:simplePos x="0" y="0"/>
              <wp:positionH relativeFrom="page">
                <wp:posOffset>4148963</wp:posOffset>
              </wp:positionH>
              <wp:positionV relativeFrom="page">
                <wp:posOffset>12204827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017B6" w14:textId="77777777" w:rsidR="00A44D33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792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6.7pt;margin-top:961pt;width:12.05pt;height:12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VrkYN+EAAAAN&#10;AQAADwAAAAAAAAAAAAAAAADtAwAAZHJzL2Rvd25yZXYueG1sUEsFBgAAAAAEAAQA8wAAAPsEAAAA&#10;AA==&#10;" filled="f" stroked="f">
              <v:textbox inset="0,0,0,0">
                <w:txbxContent>
                  <w:p w14:paraId="07D017B6" w14:textId="77777777" w:rsidR="00A44D33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CB98" w14:textId="77777777" w:rsidR="00D17B8A" w:rsidRDefault="00D17B8A">
      <w:r>
        <w:separator/>
      </w:r>
    </w:p>
  </w:footnote>
  <w:footnote w:type="continuationSeparator" w:id="0">
    <w:p w14:paraId="4EAC04C7" w14:textId="77777777" w:rsidR="00D17B8A" w:rsidRDefault="00D1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B0BF3"/>
    <w:multiLevelType w:val="hybridMultilevel"/>
    <w:tmpl w:val="82BABAC6"/>
    <w:lvl w:ilvl="0" w:tplc="B796726E">
      <w:numFmt w:val="bullet"/>
      <w:lvlText w:val=""/>
      <w:lvlJc w:val="left"/>
      <w:pPr>
        <w:ind w:left="300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3F921DC6">
      <w:numFmt w:val="bullet"/>
      <w:lvlText w:val="•"/>
      <w:lvlJc w:val="left"/>
      <w:pPr>
        <w:ind w:left="1278" w:hanging="147"/>
      </w:pPr>
      <w:rPr>
        <w:rFonts w:hint="default"/>
        <w:lang w:val="ro-RO" w:eastAsia="en-US" w:bidi="ar-SA"/>
      </w:rPr>
    </w:lvl>
    <w:lvl w:ilvl="2" w:tplc="BA9EED00">
      <w:numFmt w:val="bullet"/>
      <w:lvlText w:val="•"/>
      <w:lvlJc w:val="left"/>
      <w:pPr>
        <w:ind w:left="2256" w:hanging="147"/>
      </w:pPr>
      <w:rPr>
        <w:rFonts w:hint="default"/>
        <w:lang w:val="ro-RO" w:eastAsia="en-US" w:bidi="ar-SA"/>
      </w:rPr>
    </w:lvl>
    <w:lvl w:ilvl="3" w:tplc="DBE45922">
      <w:numFmt w:val="bullet"/>
      <w:lvlText w:val="•"/>
      <w:lvlJc w:val="left"/>
      <w:pPr>
        <w:ind w:left="3234" w:hanging="147"/>
      </w:pPr>
      <w:rPr>
        <w:rFonts w:hint="default"/>
        <w:lang w:val="ro-RO" w:eastAsia="en-US" w:bidi="ar-SA"/>
      </w:rPr>
    </w:lvl>
    <w:lvl w:ilvl="4" w:tplc="C6B6BC12">
      <w:numFmt w:val="bullet"/>
      <w:lvlText w:val="•"/>
      <w:lvlJc w:val="left"/>
      <w:pPr>
        <w:ind w:left="4212" w:hanging="147"/>
      </w:pPr>
      <w:rPr>
        <w:rFonts w:hint="default"/>
        <w:lang w:val="ro-RO" w:eastAsia="en-US" w:bidi="ar-SA"/>
      </w:rPr>
    </w:lvl>
    <w:lvl w:ilvl="5" w:tplc="9C90A80E">
      <w:numFmt w:val="bullet"/>
      <w:lvlText w:val="•"/>
      <w:lvlJc w:val="left"/>
      <w:pPr>
        <w:ind w:left="5190" w:hanging="147"/>
      </w:pPr>
      <w:rPr>
        <w:rFonts w:hint="default"/>
        <w:lang w:val="ro-RO" w:eastAsia="en-US" w:bidi="ar-SA"/>
      </w:rPr>
    </w:lvl>
    <w:lvl w:ilvl="6" w:tplc="A83A4A82">
      <w:numFmt w:val="bullet"/>
      <w:lvlText w:val="•"/>
      <w:lvlJc w:val="left"/>
      <w:pPr>
        <w:ind w:left="6168" w:hanging="147"/>
      </w:pPr>
      <w:rPr>
        <w:rFonts w:hint="default"/>
        <w:lang w:val="ro-RO" w:eastAsia="en-US" w:bidi="ar-SA"/>
      </w:rPr>
    </w:lvl>
    <w:lvl w:ilvl="7" w:tplc="AB021C1A">
      <w:numFmt w:val="bullet"/>
      <w:lvlText w:val="•"/>
      <w:lvlJc w:val="left"/>
      <w:pPr>
        <w:ind w:left="7146" w:hanging="147"/>
      </w:pPr>
      <w:rPr>
        <w:rFonts w:hint="default"/>
        <w:lang w:val="ro-RO" w:eastAsia="en-US" w:bidi="ar-SA"/>
      </w:rPr>
    </w:lvl>
    <w:lvl w:ilvl="8" w:tplc="77241880">
      <w:numFmt w:val="bullet"/>
      <w:lvlText w:val="•"/>
      <w:lvlJc w:val="left"/>
      <w:pPr>
        <w:ind w:left="8124" w:hanging="147"/>
      </w:pPr>
      <w:rPr>
        <w:rFonts w:hint="default"/>
        <w:lang w:val="ro-RO" w:eastAsia="en-US" w:bidi="ar-SA"/>
      </w:rPr>
    </w:lvl>
  </w:abstractNum>
  <w:num w:numId="1" w16cid:durableId="133287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33"/>
    <w:rsid w:val="001B69F8"/>
    <w:rsid w:val="004D2444"/>
    <w:rsid w:val="00A44D33"/>
    <w:rsid w:val="00D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15A2"/>
  <w15:docId w15:val="{7DF99A92-30BD-4488-99EA-349DDF51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270" w:hanging="11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Taxe - Primaria Biertan</cp:lastModifiedBy>
  <cp:revision>2</cp:revision>
  <cp:lastPrinted>2025-10-27T10:53:00Z</cp:lastPrinted>
  <dcterms:created xsi:type="dcterms:W3CDTF">2025-10-27T10:53:00Z</dcterms:created>
  <dcterms:modified xsi:type="dcterms:W3CDTF">2025-10-27T10:53:00Z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